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B1" w:rsidRDefault="00895E47" w:rsidP="00CD66B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-128905</wp:posOffset>
            </wp:positionV>
            <wp:extent cx="3368040" cy="876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B1" w:rsidRPr="00B86598">
        <w:rPr>
          <w:b/>
          <w:sz w:val="32"/>
          <w:szCs w:val="32"/>
        </w:rPr>
        <w:t>РЕГИСТРАЦИОННАЯ ФОРМА</w:t>
      </w:r>
      <w:r w:rsidR="00CD66B1">
        <w:rPr>
          <w:b/>
          <w:sz w:val="32"/>
          <w:szCs w:val="32"/>
        </w:rPr>
        <w:t xml:space="preserve"> </w:t>
      </w:r>
      <w:r w:rsidR="00CD66B1" w:rsidRPr="00B86598">
        <w:rPr>
          <w:b/>
          <w:sz w:val="32"/>
          <w:szCs w:val="32"/>
        </w:rPr>
        <w:t>УЧАСТНИКА СЕМИНАРА</w:t>
      </w:r>
    </w:p>
    <w:p w:rsidR="00565B8B" w:rsidRDefault="00565B8B" w:rsidP="009B7223">
      <w:pPr>
        <w:ind w:left="720" w:hanging="360"/>
      </w:pPr>
    </w:p>
    <w:p w:rsidR="00565B8B" w:rsidRPr="00565B8B" w:rsidRDefault="00565B8B" w:rsidP="00565B8B">
      <w:pPr>
        <w:ind w:left="720"/>
      </w:pPr>
    </w:p>
    <w:p w:rsidR="00CD66B1" w:rsidRP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Calibri" w:hAnsi="Calibri"/>
          <w:lang w:eastAsia="en-US"/>
        </w:rPr>
        <w:t>Уважаемы партнеры!</w:t>
      </w:r>
    </w:p>
    <w:p w:rsid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Calibri" w:hAnsi="Calibri"/>
          <w:lang w:eastAsia="en-US"/>
        </w:rPr>
        <w:t xml:space="preserve">Приглашаем вас посетить бесплатный однодневный семинар </w:t>
      </w:r>
    </w:p>
    <w:p w:rsidR="00CD66B1" w:rsidRP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>"Бытовое направление в насосном оборудовании DAB"</w:t>
      </w:r>
    </w:p>
    <w:p w:rsidR="00CD66B1" w:rsidRPr="00930DA4" w:rsidRDefault="00CD66B1" w:rsidP="00CD66B1">
      <w:pPr>
        <w:spacing w:after="0"/>
      </w:pPr>
      <w:r w:rsidRPr="00930DA4">
        <w:rPr>
          <w:b/>
        </w:rPr>
        <w:t>Дата проведения</w:t>
      </w:r>
      <w:r w:rsidRPr="00930DA4">
        <w:t xml:space="preserve">: </w:t>
      </w:r>
      <w:r>
        <w:t>13 декабря 2018 года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</w:rPr>
        <w:t>Место проведения</w:t>
      </w:r>
      <w:r w:rsidRPr="00930DA4">
        <w:t xml:space="preserve">: </w:t>
      </w:r>
      <w:r>
        <w:rPr>
          <w:rFonts w:eastAsia="Times New Roman"/>
        </w:rPr>
        <w:t>офис Империя Инструмента 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</w:rPr>
        <w:t>Адрес:</w:t>
      </w:r>
      <w:r w:rsidRPr="00930DA4">
        <w:t xml:space="preserve"> г. </w:t>
      </w:r>
      <w:r>
        <w:rPr>
          <w:rFonts w:eastAsia="Times New Roman"/>
        </w:rPr>
        <w:t xml:space="preserve">Москва, ул. Павловская, д. 27/29 </w:t>
      </w:r>
    </w:p>
    <w:p w:rsidR="00CD66B1" w:rsidRDefault="00CD66B1" w:rsidP="00CD66B1">
      <w:pPr>
        <w:rPr>
          <w:rFonts w:eastAsia="Times New Roman"/>
        </w:rPr>
      </w:pPr>
    </w:p>
    <w:p w:rsidR="00CD66B1" w:rsidRPr="00921108" w:rsidRDefault="00CD66B1" w:rsidP="00CD66B1">
      <w:pPr>
        <w:rPr>
          <w:rFonts w:eastAsia="Times New Roman"/>
        </w:rPr>
      </w:pPr>
      <w:r>
        <w:rPr>
          <w:rFonts w:eastAsia="Times New Roman"/>
        </w:rPr>
        <w:t>Внимание! Количество мест ограничено. Участие только при регистрации.</w:t>
      </w:r>
    </w:p>
    <w:p w:rsidR="00CD66B1" w:rsidRDefault="00CD66B1" w:rsidP="00CD66B1">
      <w:pPr>
        <w:spacing w:after="0"/>
        <w:rPr>
          <w:b/>
        </w:rPr>
      </w:pPr>
      <w:r>
        <w:rPr>
          <w:b/>
        </w:rPr>
        <w:t>В программе семинара</w:t>
      </w:r>
      <w:r w:rsidRPr="00930DA4">
        <w:rPr>
          <w:b/>
        </w:rPr>
        <w:t>:</w:t>
      </w:r>
    </w:p>
    <w:p w:rsidR="00CD66B1" w:rsidRPr="00633616" w:rsidRDefault="00CD66B1" w:rsidP="00CD66B1">
      <w:pPr>
        <w:pStyle w:val="a3"/>
        <w:numPr>
          <w:ilvl w:val="0"/>
          <w:numId w:val="2"/>
        </w:numPr>
        <w:spacing w:after="0"/>
        <w:rPr>
          <w:b/>
        </w:rPr>
      </w:pPr>
      <w:r w:rsidRPr="00633616">
        <w:t>Насосы для водо</w:t>
      </w:r>
      <w:r>
        <w:t>снабжения: преимущества моделей</w:t>
      </w:r>
    </w:p>
    <w:p w:rsidR="00CD66B1" w:rsidRPr="00633616" w:rsidRDefault="00CD66B1" w:rsidP="00CD66B1">
      <w:pPr>
        <w:pStyle w:val="a3"/>
        <w:numPr>
          <w:ilvl w:val="0"/>
          <w:numId w:val="2"/>
        </w:numPr>
        <w:spacing w:after="0"/>
        <w:rPr>
          <w:b/>
        </w:rPr>
      </w:pPr>
      <w:r w:rsidRPr="00633616">
        <w:t>Ма</w:t>
      </w:r>
      <w:r>
        <w:t xml:space="preserve">стер-класс по настройке E.sybox </w:t>
      </w:r>
      <w:r>
        <w:rPr>
          <w:lang w:val="en-US"/>
        </w:rPr>
        <w:t>Mini</w:t>
      </w:r>
      <w:r w:rsidRPr="00AE1B0C">
        <w:t xml:space="preserve"> </w:t>
      </w:r>
      <w:r>
        <w:t>на действующем стенде.</w:t>
      </w:r>
    </w:p>
    <w:p w:rsidR="000458C5" w:rsidRPr="00633616" w:rsidRDefault="00CD66B1" w:rsidP="000458C5">
      <w:pPr>
        <w:pStyle w:val="a3"/>
        <w:numPr>
          <w:ilvl w:val="0"/>
          <w:numId w:val="2"/>
        </w:numPr>
        <w:spacing w:after="0"/>
        <w:rPr>
          <w:b/>
        </w:rPr>
      </w:pPr>
      <w:r w:rsidRPr="00633616">
        <w:t>Лучшие ре</w:t>
      </w:r>
      <w:r>
        <w:t>шения для дренажа и канализации</w:t>
      </w:r>
      <w:r w:rsidR="000458C5" w:rsidRPr="000458C5">
        <w:t xml:space="preserve"> </w:t>
      </w:r>
    </w:p>
    <w:p w:rsidR="00CD66B1" w:rsidRPr="00633616" w:rsidRDefault="000458C5" w:rsidP="00CD66B1">
      <w:pPr>
        <w:pStyle w:val="a3"/>
        <w:numPr>
          <w:ilvl w:val="0"/>
          <w:numId w:val="2"/>
        </w:numPr>
        <w:spacing w:after="0"/>
        <w:rPr>
          <w:b/>
        </w:rPr>
      </w:pPr>
      <w:r w:rsidRPr="00633616">
        <w:t>Ассортим</w:t>
      </w:r>
      <w:r>
        <w:t>ент циркуляционных насосов 2018</w:t>
      </w:r>
    </w:p>
    <w:p w:rsidR="00CD66B1" w:rsidRPr="00633616" w:rsidRDefault="00CD66B1" w:rsidP="00CD66B1">
      <w:pPr>
        <w:pStyle w:val="a3"/>
        <w:numPr>
          <w:ilvl w:val="0"/>
          <w:numId w:val="2"/>
        </w:numPr>
        <w:spacing w:after="0"/>
        <w:rPr>
          <w:b/>
        </w:rPr>
      </w:pPr>
      <w:r>
        <w:t>Новинки 2018-2019</w:t>
      </w:r>
    </w:p>
    <w:p w:rsidR="00CD66B1" w:rsidRPr="00633616" w:rsidRDefault="00CD66B1" w:rsidP="00CD66B1">
      <w:pPr>
        <w:pStyle w:val="a3"/>
        <w:numPr>
          <w:ilvl w:val="0"/>
          <w:numId w:val="2"/>
        </w:numPr>
        <w:spacing w:after="0"/>
      </w:pPr>
      <w:r w:rsidRPr="00633616">
        <w:t>Прогр</w:t>
      </w:r>
      <w:r>
        <w:t>амма лояльности для монтажников</w:t>
      </w:r>
    </w:p>
    <w:p w:rsidR="00AE1B0C" w:rsidRDefault="00AE1B0C" w:rsidP="00CD66B1">
      <w:pPr>
        <w:spacing w:after="0"/>
        <w:rPr>
          <w:b/>
        </w:rPr>
      </w:pPr>
    </w:p>
    <w:p w:rsidR="00CD66B1" w:rsidRPr="00AE1B0C" w:rsidRDefault="00CD66B1" w:rsidP="00CD66B1">
      <w:pPr>
        <w:spacing w:after="0"/>
      </w:pPr>
      <w:r w:rsidRPr="00633616">
        <w:rPr>
          <w:b/>
        </w:rPr>
        <w:t>Время обучения</w:t>
      </w:r>
      <w:r w:rsidRPr="00930DA4">
        <w:t>: 10:00 – 16:00, обед с 12:30 до 13:</w:t>
      </w:r>
      <w:r w:rsidR="00AE1B0C" w:rsidRPr="00AE1B0C">
        <w:t>30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  <w:color w:val="000000"/>
        </w:rPr>
        <w:t>Ведущий семинара:</w:t>
      </w:r>
      <w:r w:rsidRPr="00930DA4">
        <w:rPr>
          <w:color w:val="000000"/>
        </w:rPr>
        <w:t xml:space="preserve"> </w:t>
      </w:r>
      <w:r>
        <w:rPr>
          <w:rFonts w:eastAsia="Times New Roman"/>
        </w:rPr>
        <w:t xml:space="preserve">руководитель </w:t>
      </w:r>
      <w:r w:rsidR="00AE1B0C">
        <w:rPr>
          <w:rFonts w:eastAsia="Times New Roman"/>
        </w:rPr>
        <w:t>отдела насосного оборудования Павел Какаев</w:t>
      </w:r>
    </w:p>
    <w:p w:rsidR="00773D44" w:rsidRPr="00773D44" w:rsidRDefault="00773D44" w:rsidP="00CD66B1">
      <w:pPr>
        <w:spacing w:after="0"/>
        <w:rPr>
          <w:b/>
        </w:rPr>
      </w:pPr>
    </w:p>
    <w:p w:rsidR="00CD543F" w:rsidRPr="00CD543F" w:rsidRDefault="00CD66B1" w:rsidP="00CD543F">
      <w:pPr>
        <w:rPr>
          <w:rFonts w:eastAsia="Times New Roman"/>
        </w:rPr>
      </w:pPr>
      <w:r w:rsidRPr="00930DA4">
        <w:rPr>
          <w:i/>
          <w:szCs w:val="20"/>
        </w:rPr>
        <w:t>Для участия в семинаре просим вас заполнить все поля регистрационной формы</w:t>
      </w:r>
      <w:r>
        <w:rPr>
          <w:i/>
          <w:szCs w:val="20"/>
        </w:rPr>
        <w:t xml:space="preserve"> </w:t>
      </w:r>
      <w:r w:rsidRPr="00930DA4">
        <w:rPr>
          <w:i/>
          <w:szCs w:val="20"/>
        </w:rPr>
        <w:t xml:space="preserve">и отправить форму </w:t>
      </w:r>
      <w:r w:rsidR="00CD543F">
        <w:rPr>
          <w:rFonts w:eastAsia="Times New Roman"/>
        </w:rPr>
        <w:t xml:space="preserve">на </w:t>
      </w:r>
      <w:r w:rsidR="00CD543F">
        <w:rPr>
          <w:rFonts w:eastAsia="Times New Roman"/>
          <w:lang w:val="en-US"/>
        </w:rPr>
        <w:t>kakaev</w:t>
      </w:r>
      <w:r w:rsidR="00CD543F" w:rsidRPr="00CD543F">
        <w:rPr>
          <w:rFonts w:eastAsia="Times New Roman"/>
        </w:rPr>
        <w:t>@</w:t>
      </w:r>
      <w:r w:rsidR="00CD543F">
        <w:rPr>
          <w:rFonts w:eastAsia="Times New Roman"/>
          <w:lang w:val="en-US"/>
        </w:rPr>
        <w:t>imperiatools</w:t>
      </w:r>
      <w:r w:rsidR="00CD543F" w:rsidRPr="00CD543F">
        <w:rPr>
          <w:rFonts w:eastAsia="Times New Roman"/>
        </w:rPr>
        <w:t>.</w:t>
      </w:r>
      <w:r w:rsidR="00CD543F">
        <w:rPr>
          <w:rFonts w:eastAsia="Times New Roman"/>
          <w:lang w:val="en-US"/>
        </w:rPr>
        <w:t>ru</w:t>
      </w:r>
    </w:p>
    <w:p w:rsidR="00CD66B1" w:rsidRPr="0000529F" w:rsidRDefault="00CD66B1" w:rsidP="00CD66B1">
      <w:pPr>
        <w:jc w:val="both"/>
        <w:rPr>
          <w:szCs w:val="20"/>
          <w:u w:val="single"/>
        </w:rPr>
      </w:pPr>
      <w:r>
        <w:rPr>
          <w:szCs w:val="20"/>
        </w:rPr>
        <w:t xml:space="preserve">Ф.И.О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</w:rPr>
      </w:pPr>
      <w:r>
        <w:rPr>
          <w:szCs w:val="20"/>
        </w:rPr>
        <w:t xml:space="preserve">Название компании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Pr="0000529F" w:rsidRDefault="00CD66B1" w:rsidP="00CD66B1">
      <w:pPr>
        <w:jc w:val="both"/>
        <w:rPr>
          <w:szCs w:val="20"/>
          <w:u w:val="single"/>
        </w:rPr>
      </w:pPr>
      <w:r>
        <w:rPr>
          <w:szCs w:val="20"/>
        </w:rPr>
        <w:t xml:space="preserve">Должность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</w:rPr>
      </w:pPr>
      <w:r>
        <w:rPr>
          <w:szCs w:val="20"/>
        </w:rPr>
        <w:t xml:space="preserve">Моб. телефон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  <w:u w:val="single"/>
        </w:rPr>
      </w:pPr>
      <w:r>
        <w:rPr>
          <w:szCs w:val="20"/>
          <w:lang w:val="en-US"/>
        </w:rPr>
        <w:t>E</w:t>
      </w:r>
      <w:r w:rsidRPr="001E2635">
        <w:rPr>
          <w:szCs w:val="20"/>
        </w:rPr>
        <w:t>-</w:t>
      </w:r>
      <w:r>
        <w:rPr>
          <w:szCs w:val="20"/>
          <w:lang w:val="en-US"/>
        </w:rPr>
        <w:t>mail</w:t>
      </w:r>
      <w:r>
        <w:rPr>
          <w:szCs w:val="20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rPr>
          <w:i/>
          <w:szCs w:val="20"/>
        </w:rPr>
      </w:pPr>
    </w:p>
    <w:p w:rsidR="00CD66B1" w:rsidRPr="00930DA4" w:rsidRDefault="00CD66B1" w:rsidP="00CD66B1">
      <w:pPr>
        <w:rPr>
          <w:i/>
          <w:szCs w:val="20"/>
        </w:rPr>
      </w:pPr>
      <w:r w:rsidRPr="00930DA4">
        <w:rPr>
          <w:i/>
          <w:szCs w:val="20"/>
        </w:rPr>
        <w:t xml:space="preserve">За любой дополнительной информацией вы можете обратиться </w:t>
      </w:r>
      <w:r w:rsidR="000458C5">
        <w:rPr>
          <w:i/>
          <w:szCs w:val="20"/>
        </w:rPr>
        <w:t xml:space="preserve">по телефону </w:t>
      </w:r>
      <w:r w:rsidR="000458C5" w:rsidRPr="000458C5">
        <w:rPr>
          <w:i/>
          <w:szCs w:val="20"/>
        </w:rPr>
        <w:t>8 495 215-06-55</w:t>
      </w:r>
      <w:r w:rsidR="000458C5">
        <w:rPr>
          <w:i/>
          <w:szCs w:val="20"/>
        </w:rPr>
        <w:t xml:space="preserve"> доб. 102 или по электронной почте </w:t>
      </w:r>
      <w:hyperlink r:id="rId6" w:history="1">
        <w:r w:rsidR="000458C5" w:rsidRPr="004022B4">
          <w:rPr>
            <w:rStyle w:val="a4"/>
            <w:i/>
            <w:szCs w:val="20"/>
            <w:lang w:val="en-US"/>
          </w:rPr>
          <w:t>info</w:t>
        </w:r>
        <w:r w:rsidR="000458C5" w:rsidRPr="004022B4">
          <w:rPr>
            <w:rStyle w:val="a4"/>
            <w:i/>
            <w:szCs w:val="20"/>
          </w:rPr>
          <w:t>@</w:t>
        </w:r>
        <w:r w:rsidR="000458C5" w:rsidRPr="004022B4">
          <w:rPr>
            <w:rStyle w:val="a4"/>
            <w:i/>
            <w:szCs w:val="20"/>
            <w:lang w:val="en-US"/>
          </w:rPr>
          <w:t>dabshop</w:t>
        </w:r>
        <w:r w:rsidR="000458C5" w:rsidRPr="004022B4">
          <w:rPr>
            <w:rStyle w:val="a4"/>
            <w:i/>
            <w:szCs w:val="20"/>
          </w:rPr>
          <w:t>.</w:t>
        </w:r>
        <w:r w:rsidR="000458C5" w:rsidRPr="004022B4">
          <w:rPr>
            <w:rStyle w:val="a4"/>
            <w:i/>
            <w:szCs w:val="20"/>
            <w:lang w:val="en-US"/>
          </w:rPr>
          <w:t>ru</w:t>
        </w:r>
      </w:hyperlink>
      <w:r w:rsidR="000458C5" w:rsidRPr="000458C5">
        <w:rPr>
          <w:i/>
          <w:szCs w:val="20"/>
        </w:rPr>
        <w:t xml:space="preserve"> </w:t>
      </w:r>
    </w:p>
    <w:p w:rsidR="009B7223" w:rsidRPr="006D6DCC" w:rsidRDefault="00CD66B1" w:rsidP="006D6DCC">
      <w:pPr>
        <w:rPr>
          <w:szCs w:val="20"/>
        </w:rPr>
      </w:pPr>
      <w:r w:rsidRPr="00933F3E">
        <w:rPr>
          <w:b/>
          <w:szCs w:val="20"/>
        </w:rPr>
        <w:t>Будем рады видеть Вас на семинаре!</w:t>
      </w:r>
    </w:p>
    <w:sectPr w:rsidR="009B7223" w:rsidRPr="006D6D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43AC"/>
    <w:multiLevelType w:val="hybridMultilevel"/>
    <w:tmpl w:val="87B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F55AE6"/>
    <w:multiLevelType w:val="hybridMultilevel"/>
    <w:tmpl w:val="E4F4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23"/>
    <w:rsid w:val="0000529F"/>
    <w:rsid w:val="000458C5"/>
    <w:rsid w:val="001E2635"/>
    <w:rsid w:val="004022B4"/>
    <w:rsid w:val="00565B8B"/>
    <w:rsid w:val="00633616"/>
    <w:rsid w:val="006D6DCC"/>
    <w:rsid w:val="00773D44"/>
    <w:rsid w:val="00852C11"/>
    <w:rsid w:val="00895E47"/>
    <w:rsid w:val="00921108"/>
    <w:rsid w:val="00930DA4"/>
    <w:rsid w:val="00933F3E"/>
    <w:rsid w:val="009B7223"/>
    <w:rsid w:val="00AE1B0C"/>
    <w:rsid w:val="00B86598"/>
    <w:rsid w:val="00CD543F"/>
    <w:rsid w:val="00C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EBC21-2500-4C9F-984E-A59521E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B1"/>
    <w:pPr>
      <w:spacing w:after="200" w:line="276" w:lineRule="auto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0458C5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8C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bsho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</dc:creator>
  <cp:keywords/>
  <dc:description/>
  <cp:lastModifiedBy>Imperia</cp:lastModifiedBy>
  <cp:revision>2</cp:revision>
  <dcterms:created xsi:type="dcterms:W3CDTF">2018-12-10T13:10:00Z</dcterms:created>
  <dcterms:modified xsi:type="dcterms:W3CDTF">2018-12-10T13:10:00Z</dcterms:modified>
</cp:coreProperties>
</file>